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DD6EE"/>
  <w:body>
    <w:p w14:paraId="70373E4D" w14:textId="2B881F57" w:rsidR="00160795" w:rsidRPr="00160795" w:rsidRDefault="00160795" w:rsidP="00FE0E3A">
      <w:pPr>
        <w:jc w:val="center"/>
        <w:rPr>
          <w:rFonts w:ascii="Arial Black" w:hAnsi="Arial Black"/>
          <w:b/>
          <w:sz w:val="36"/>
          <w:szCs w:val="36"/>
          <w:highlight w:val="yellow"/>
          <w:u w:val="double"/>
        </w:rPr>
      </w:pPr>
      <w:r>
        <w:rPr>
          <w:rFonts w:ascii="Arial Black" w:hAnsi="Arial Black"/>
          <w:b/>
          <w:sz w:val="36"/>
          <w:szCs w:val="36"/>
          <w:highlight w:val="yellow"/>
          <w:u w:val="double"/>
        </w:rPr>
        <w:t xml:space="preserve">V sobotu </w:t>
      </w:r>
      <w:r w:rsidR="00637770">
        <w:rPr>
          <w:rFonts w:ascii="Arial Black" w:hAnsi="Arial Black"/>
          <w:b/>
          <w:sz w:val="36"/>
          <w:szCs w:val="36"/>
          <w:highlight w:val="yellow"/>
          <w:u w:val="double"/>
        </w:rPr>
        <w:t>3</w:t>
      </w:r>
      <w:r w:rsidR="00C34DAD">
        <w:rPr>
          <w:rFonts w:ascii="Arial Black" w:hAnsi="Arial Black"/>
          <w:b/>
          <w:sz w:val="36"/>
          <w:szCs w:val="36"/>
          <w:highlight w:val="yellow"/>
          <w:u w:val="double"/>
        </w:rPr>
        <w:t>1</w:t>
      </w:r>
      <w:r>
        <w:rPr>
          <w:rFonts w:ascii="Arial Black" w:hAnsi="Arial Black"/>
          <w:b/>
          <w:sz w:val="36"/>
          <w:szCs w:val="36"/>
          <w:highlight w:val="yellow"/>
          <w:u w:val="double"/>
        </w:rPr>
        <w:t xml:space="preserve">. </w:t>
      </w:r>
      <w:r w:rsidR="00637770">
        <w:rPr>
          <w:rFonts w:ascii="Arial Black" w:hAnsi="Arial Black"/>
          <w:b/>
          <w:sz w:val="36"/>
          <w:szCs w:val="36"/>
          <w:highlight w:val="yellow"/>
          <w:u w:val="double"/>
        </w:rPr>
        <w:t>říj</w:t>
      </w:r>
      <w:r>
        <w:rPr>
          <w:rFonts w:ascii="Arial Black" w:hAnsi="Arial Black"/>
          <w:b/>
          <w:sz w:val="36"/>
          <w:szCs w:val="36"/>
          <w:highlight w:val="yellow"/>
          <w:u w:val="double"/>
        </w:rPr>
        <w:t>na 202</w:t>
      </w:r>
      <w:r w:rsidR="00C34DAD">
        <w:rPr>
          <w:rFonts w:ascii="Arial Black" w:hAnsi="Arial Black"/>
          <w:b/>
          <w:sz w:val="36"/>
          <w:szCs w:val="36"/>
          <w:highlight w:val="yellow"/>
          <w:u w:val="double"/>
        </w:rPr>
        <w:t>6</w:t>
      </w:r>
      <w:r>
        <w:rPr>
          <w:rFonts w:ascii="Arial Black" w:hAnsi="Arial Black"/>
          <w:b/>
          <w:sz w:val="36"/>
          <w:szCs w:val="36"/>
          <w:highlight w:val="yellow"/>
          <w:u w:val="double"/>
        </w:rPr>
        <w:t xml:space="preserve"> proběhne</w:t>
      </w:r>
    </w:p>
    <w:p w14:paraId="38E99F51" w14:textId="71F21C5E" w:rsidR="00D5698B" w:rsidRPr="00162F7D" w:rsidRDefault="006703D1" w:rsidP="00FE0E3A">
      <w:pPr>
        <w:jc w:val="center"/>
        <w:rPr>
          <w:rFonts w:ascii="Arial Black" w:hAnsi="Arial Black"/>
          <w:b/>
          <w:sz w:val="48"/>
          <w:szCs w:val="48"/>
          <w:u w:val="double"/>
        </w:rPr>
      </w:pPr>
      <w:r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S</w:t>
      </w:r>
      <w:r w:rsidR="00BD4F4A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VOZ</w:t>
      </w:r>
      <w:r w:rsidR="00FE0E3A" w:rsidRPr="00162F7D">
        <w:rPr>
          <w:rFonts w:ascii="Arial Black" w:hAnsi="Arial Black"/>
          <w:b/>
          <w:i/>
          <w:sz w:val="48"/>
          <w:szCs w:val="48"/>
          <w:highlight w:val="yellow"/>
          <w:u w:val="double"/>
        </w:rPr>
        <w:t xml:space="preserve"> </w:t>
      </w:r>
      <w:r w:rsidR="00257C55" w:rsidRPr="00162F7D">
        <w:rPr>
          <w:rFonts w:ascii="Arial Black" w:hAnsi="Arial Black"/>
          <w:b/>
          <w:i/>
          <w:sz w:val="48"/>
          <w:szCs w:val="48"/>
          <w:highlight w:val="yellow"/>
          <w:u w:val="double"/>
        </w:rPr>
        <w:t xml:space="preserve"> </w:t>
      </w:r>
      <w:r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NEBEZPEČNÉHO ODPADU</w:t>
      </w:r>
    </w:p>
    <w:p w14:paraId="7591AAFB" w14:textId="77777777" w:rsidR="00D5698B" w:rsidRPr="00162F7D" w:rsidRDefault="00D5698B" w:rsidP="00D5698B">
      <w:pPr>
        <w:rPr>
          <w:rFonts w:ascii="Arial Black" w:hAnsi="Arial Black"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</w:rPr>
        <w:t>Znečištěné obaly</w:t>
      </w:r>
      <w:r w:rsidRPr="00162F7D">
        <w:rPr>
          <w:rFonts w:ascii="Arial Black" w:hAnsi="Arial Black"/>
          <w:sz w:val="32"/>
          <w:szCs w:val="32"/>
        </w:rPr>
        <w:t xml:space="preserve"> – </w:t>
      </w:r>
      <w:r w:rsidRPr="00821309">
        <w:rPr>
          <w:rFonts w:ascii="Arial" w:hAnsi="Arial" w:cs="Arial"/>
          <w:sz w:val="32"/>
          <w:szCs w:val="32"/>
        </w:rPr>
        <w:t>prázdné obaly od barev, ředidel, tmelů, lepidel, maziv, olejů apod.</w:t>
      </w:r>
    </w:p>
    <w:p w14:paraId="7059671A" w14:textId="77777777" w:rsidR="00D5698B" w:rsidRPr="00162F7D" w:rsidRDefault="00D5698B" w:rsidP="00D5698B">
      <w:pPr>
        <w:rPr>
          <w:rFonts w:ascii="Arial Black" w:hAnsi="Arial Black"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</w:rPr>
        <w:t>Odpadní barvy</w:t>
      </w:r>
      <w:r w:rsidRPr="00162F7D">
        <w:rPr>
          <w:rFonts w:ascii="Arial Black" w:hAnsi="Arial Black"/>
          <w:sz w:val="32"/>
          <w:szCs w:val="32"/>
        </w:rPr>
        <w:t xml:space="preserve"> – </w:t>
      </w:r>
      <w:r w:rsidRPr="00821309">
        <w:rPr>
          <w:rFonts w:ascii="Arial" w:hAnsi="Arial" w:cs="Arial"/>
          <w:sz w:val="32"/>
          <w:szCs w:val="32"/>
        </w:rPr>
        <w:t>zbytky barev, laků, lepidel, těsnících materiálů</w:t>
      </w:r>
    </w:p>
    <w:p w14:paraId="5A428B9F" w14:textId="77777777" w:rsidR="00C34DAD" w:rsidRDefault="00D5698B" w:rsidP="00D5698B">
      <w:pPr>
        <w:rPr>
          <w:rFonts w:ascii="Arial" w:hAnsi="Arial" w:cs="Arial"/>
          <w:bCs/>
          <w:iCs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</w:rPr>
        <w:t>Absorpční činidla</w:t>
      </w:r>
      <w:r w:rsidRPr="00162F7D">
        <w:rPr>
          <w:rFonts w:ascii="Arial Black" w:hAnsi="Arial Black"/>
          <w:sz w:val="32"/>
          <w:szCs w:val="32"/>
        </w:rPr>
        <w:t xml:space="preserve"> – </w:t>
      </w:r>
      <w:r w:rsidRPr="00821309">
        <w:rPr>
          <w:rFonts w:ascii="Arial" w:hAnsi="Arial" w:cs="Arial"/>
          <w:sz w:val="32"/>
          <w:szCs w:val="32"/>
        </w:rPr>
        <w:t>čistící tkaniny, znečištěné ochranné oděvy a rukavice, znečištěné hadry</w:t>
      </w:r>
      <w:r w:rsidR="00162F7D" w:rsidRPr="00821309">
        <w:rPr>
          <w:rFonts w:ascii="Arial" w:hAnsi="Arial" w:cs="Arial"/>
          <w:sz w:val="32"/>
          <w:szCs w:val="32"/>
        </w:rPr>
        <w:t xml:space="preserve">, </w:t>
      </w:r>
      <w:r w:rsidR="00162F7D" w:rsidRPr="00821309">
        <w:rPr>
          <w:rFonts w:ascii="Arial" w:hAnsi="Arial" w:cs="Arial"/>
          <w:bCs/>
          <w:iCs/>
          <w:sz w:val="32"/>
          <w:szCs w:val="32"/>
        </w:rPr>
        <w:t>m</w:t>
      </w:r>
      <w:r w:rsidRPr="00821309">
        <w:rPr>
          <w:rFonts w:ascii="Arial" w:hAnsi="Arial" w:cs="Arial"/>
          <w:bCs/>
          <w:iCs/>
          <w:sz w:val="32"/>
          <w:szCs w:val="32"/>
        </w:rPr>
        <w:t xml:space="preserve">otorové </w:t>
      </w:r>
    </w:p>
    <w:p w14:paraId="7FA3E328" w14:textId="54159002" w:rsidR="00D5698B" w:rsidRPr="00821309" w:rsidRDefault="00D5698B" w:rsidP="00D5698B">
      <w:pPr>
        <w:rPr>
          <w:rFonts w:ascii="Arial" w:hAnsi="Arial" w:cs="Arial"/>
          <w:sz w:val="32"/>
          <w:szCs w:val="32"/>
        </w:rPr>
      </w:pPr>
      <w:r w:rsidRPr="00821309">
        <w:rPr>
          <w:rFonts w:ascii="Arial" w:hAnsi="Arial" w:cs="Arial"/>
          <w:bCs/>
          <w:iCs/>
          <w:sz w:val="32"/>
          <w:szCs w:val="32"/>
        </w:rPr>
        <w:t xml:space="preserve">a ostatní oleje, </w:t>
      </w:r>
      <w:r w:rsidR="00AB754A" w:rsidRPr="00821309">
        <w:rPr>
          <w:rFonts w:ascii="Arial" w:hAnsi="Arial" w:cs="Arial"/>
          <w:bCs/>
          <w:iCs/>
          <w:sz w:val="32"/>
          <w:szCs w:val="32"/>
        </w:rPr>
        <w:t>o</w:t>
      </w:r>
      <w:r w:rsidRPr="00821309">
        <w:rPr>
          <w:rFonts w:ascii="Arial" w:hAnsi="Arial" w:cs="Arial"/>
          <w:bCs/>
          <w:iCs/>
          <w:sz w:val="32"/>
          <w:szCs w:val="32"/>
        </w:rPr>
        <w:t>lejové filtry</w:t>
      </w:r>
    </w:p>
    <w:p w14:paraId="4D4E6912" w14:textId="4094A4F8" w:rsidR="00D5698B" w:rsidRPr="00162F7D" w:rsidRDefault="00D5698B" w:rsidP="00D5698B">
      <w:pPr>
        <w:rPr>
          <w:rFonts w:ascii="Arial Black" w:hAnsi="Arial Black"/>
          <w:b/>
          <w:i/>
          <w:sz w:val="32"/>
          <w:szCs w:val="32"/>
          <w:u w:val="single"/>
        </w:rPr>
      </w:pPr>
      <w:r w:rsidRPr="00821309">
        <w:rPr>
          <w:rFonts w:ascii="Arial Black" w:hAnsi="Arial Black"/>
          <w:b/>
          <w:iCs/>
          <w:sz w:val="32"/>
          <w:szCs w:val="32"/>
          <w:u w:val="single"/>
        </w:rPr>
        <w:t>Pneumatiky:</w:t>
      </w:r>
      <w:r w:rsidRPr="00162F7D">
        <w:rPr>
          <w:rFonts w:ascii="Arial Black" w:hAnsi="Arial Black"/>
          <w:b/>
          <w:iCs/>
          <w:sz w:val="32"/>
          <w:szCs w:val="32"/>
          <w:u w:val="single"/>
        </w:rPr>
        <w:t xml:space="preserve"> </w:t>
      </w:r>
      <w:r w:rsidR="000238A3" w:rsidRPr="00821309">
        <w:rPr>
          <w:rFonts w:ascii="Arial" w:hAnsi="Arial" w:cs="Arial"/>
          <w:b/>
          <w:iCs/>
          <w:sz w:val="32"/>
          <w:szCs w:val="32"/>
        </w:rPr>
        <w:t>-</w:t>
      </w:r>
      <w:r w:rsidR="00254AF5" w:rsidRPr="00821309">
        <w:rPr>
          <w:rFonts w:ascii="Arial" w:hAnsi="Arial" w:cs="Arial"/>
          <w:b/>
          <w:iCs/>
          <w:sz w:val="32"/>
          <w:szCs w:val="32"/>
        </w:rPr>
        <w:t xml:space="preserve"> </w:t>
      </w:r>
      <w:r w:rsidR="000238A3" w:rsidRPr="00821309">
        <w:rPr>
          <w:rFonts w:ascii="Arial" w:hAnsi="Arial" w:cs="Arial"/>
          <w:bCs/>
          <w:iCs/>
          <w:sz w:val="32"/>
          <w:szCs w:val="32"/>
        </w:rPr>
        <w:t>osobní, nákladní</w:t>
      </w:r>
      <w:r w:rsidR="00AB754A" w:rsidRPr="00821309">
        <w:rPr>
          <w:rFonts w:ascii="Arial" w:hAnsi="Arial" w:cs="Arial"/>
          <w:bCs/>
          <w:i/>
          <w:sz w:val="32"/>
          <w:szCs w:val="32"/>
        </w:rPr>
        <w:t xml:space="preserve"> – </w:t>
      </w:r>
      <w:r w:rsidR="00AB754A" w:rsidRPr="00821309">
        <w:rPr>
          <w:rFonts w:ascii="Arial" w:hAnsi="Arial" w:cs="Arial"/>
          <w:bCs/>
          <w:iCs/>
          <w:sz w:val="32"/>
          <w:szCs w:val="32"/>
        </w:rPr>
        <w:t>bez disků</w:t>
      </w:r>
      <w:r w:rsidR="00AB754A" w:rsidRPr="00162F7D">
        <w:rPr>
          <w:rFonts w:ascii="Arial Black" w:hAnsi="Arial Black"/>
          <w:b/>
          <w:iCs/>
          <w:sz w:val="32"/>
          <w:szCs w:val="32"/>
        </w:rPr>
        <w:t xml:space="preserve">  </w:t>
      </w:r>
      <w:r w:rsidR="00470A76" w:rsidRPr="00821309">
        <w:rPr>
          <w:rFonts w:ascii="Arial Black" w:hAnsi="Arial Black"/>
          <w:b/>
          <w:iCs/>
          <w:color w:val="FF0000"/>
          <w:sz w:val="32"/>
          <w:szCs w:val="32"/>
          <w:u w:val="double"/>
        </w:rPr>
        <w:t xml:space="preserve"> </w:t>
      </w:r>
      <w:r w:rsidR="00470A76" w:rsidRPr="00162F7D">
        <w:rPr>
          <w:rFonts w:ascii="Arial Black" w:hAnsi="Arial Black"/>
          <w:b/>
          <w:iCs/>
          <w:color w:val="FF0000"/>
          <w:sz w:val="32"/>
          <w:szCs w:val="32"/>
          <w:u w:val="double"/>
        </w:rPr>
        <w:t>NE – traktorové pneumatiky, duše, pneumatiky od jednostopých</w:t>
      </w:r>
      <w:r w:rsidR="00470A76" w:rsidRPr="00162F7D">
        <w:rPr>
          <w:rFonts w:ascii="Arial Black" w:hAnsi="Arial Black"/>
          <w:b/>
          <w:iCs/>
          <w:color w:val="FF0000"/>
          <w:sz w:val="32"/>
          <w:szCs w:val="32"/>
          <w:u w:val="single"/>
        </w:rPr>
        <w:t xml:space="preserve"> </w:t>
      </w:r>
      <w:r w:rsidR="00470A76" w:rsidRPr="00162F7D">
        <w:rPr>
          <w:rFonts w:ascii="Arial Black" w:hAnsi="Arial Black"/>
          <w:b/>
          <w:iCs/>
          <w:color w:val="FF0000"/>
          <w:sz w:val="32"/>
          <w:szCs w:val="32"/>
          <w:u w:val="double"/>
        </w:rPr>
        <w:t>vozidel a jízdních kol</w:t>
      </w:r>
      <w:r w:rsidR="002B22BB" w:rsidRPr="00162F7D">
        <w:rPr>
          <w:rFonts w:ascii="Arial Black" w:hAnsi="Arial Black"/>
          <w:b/>
          <w:iCs/>
          <w:color w:val="FF0000"/>
          <w:sz w:val="32"/>
          <w:szCs w:val="32"/>
          <w:u w:val="double"/>
        </w:rPr>
        <w:t xml:space="preserve"> </w:t>
      </w:r>
      <w:r w:rsidR="00F73CA7" w:rsidRPr="00162F7D">
        <w:rPr>
          <w:rFonts w:ascii="Arial Black" w:hAnsi="Arial Black"/>
          <w:b/>
          <w:iCs/>
          <w:color w:val="FF0000"/>
          <w:sz w:val="32"/>
          <w:szCs w:val="32"/>
          <w:u w:val="double"/>
        </w:rPr>
        <w:t>!</w:t>
      </w:r>
    </w:p>
    <w:p w14:paraId="5421B4F9" w14:textId="77777777" w:rsidR="00D5698B" w:rsidRPr="00162F7D" w:rsidRDefault="00D5698B" w:rsidP="00D5698B">
      <w:pPr>
        <w:rPr>
          <w:rFonts w:ascii="Arial Black" w:hAnsi="Arial Black"/>
          <w:b/>
          <w:iCs/>
          <w:sz w:val="32"/>
          <w:szCs w:val="32"/>
          <w:u w:val="single"/>
        </w:rPr>
      </w:pPr>
      <w:r w:rsidRPr="00162F7D">
        <w:rPr>
          <w:rFonts w:ascii="Arial Black" w:hAnsi="Arial Black"/>
          <w:b/>
          <w:iCs/>
          <w:sz w:val="32"/>
          <w:szCs w:val="32"/>
          <w:u w:val="single"/>
        </w:rPr>
        <w:t>Použité elektrozařízení:</w:t>
      </w:r>
    </w:p>
    <w:p w14:paraId="2C28A1B4" w14:textId="240AB860" w:rsidR="00D5698B" w:rsidRPr="00162F7D" w:rsidRDefault="00D5698B" w:rsidP="00D5698B">
      <w:pPr>
        <w:rPr>
          <w:rFonts w:ascii="Arial Black" w:hAnsi="Arial Black"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</w:rPr>
        <w:t>-malé spotřebiče</w:t>
      </w:r>
      <w:r w:rsidRPr="00162F7D">
        <w:rPr>
          <w:rFonts w:ascii="Arial Black" w:hAnsi="Arial Black"/>
          <w:sz w:val="32"/>
          <w:szCs w:val="32"/>
        </w:rPr>
        <w:t xml:space="preserve"> - </w:t>
      </w:r>
      <w:r w:rsidRPr="00821309">
        <w:rPr>
          <w:rFonts w:ascii="Arial" w:hAnsi="Arial" w:cs="Arial"/>
          <w:sz w:val="32"/>
          <w:szCs w:val="32"/>
        </w:rPr>
        <w:t>vysavače, žehličky, fény, holicí strojky, pily, vrtačky,</w:t>
      </w:r>
      <w:r w:rsidR="009B1EA6" w:rsidRPr="00821309">
        <w:rPr>
          <w:rFonts w:ascii="Arial" w:hAnsi="Arial" w:cs="Arial"/>
          <w:sz w:val="32"/>
          <w:szCs w:val="32"/>
        </w:rPr>
        <w:t xml:space="preserve"> </w:t>
      </w:r>
      <w:r w:rsidRPr="00821309">
        <w:rPr>
          <w:rFonts w:ascii="Arial" w:hAnsi="Arial" w:cs="Arial"/>
          <w:sz w:val="32"/>
          <w:szCs w:val="32"/>
        </w:rPr>
        <w:t>TV, monitory, počítače, tiskárny, faxy, telefony, fotoaparáty</w:t>
      </w:r>
      <w:r w:rsidR="00C34DAD">
        <w:rPr>
          <w:rFonts w:ascii="Arial" w:hAnsi="Arial" w:cs="Arial"/>
          <w:sz w:val="32"/>
          <w:szCs w:val="32"/>
        </w:rPr>
        <w:t>, přehrávače</w:t>
      </w:r>
    </w:p>
    <w:p w14:paraId="18030569" w14:textId="0C31427E" w:rsidR="00C34DAD" w:rsidRDefault="00D5698B" w:rsidP="00D5698B">
      <w:pPr>
        <w:rPr>
          <w:rFonts w:ascii="Arial" w:hAnsi="Arial" w:cs="Arial"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</w:rPr>
        <w:t>- velké spotřebiče</w:t>
      </w:r>
      <w:r w:rsidRPr="00162F7D">
        <w:rPr>
          <w:rFonts w:ascii="Arial Black" w:hAnsi="Arial Black"/>
          <w:sz w:val="32"/>
          <w:szCs w:val="32"/>
        </w:rPr>
        <w:t xml:space="preserve"> – </w:t>
      </w:r>
      <w:r w:rsidRPr="00821309">
        <w:rPr>
          <w:rFonts w:ascii="Arial" w:hAnsi="Arial" w:cs="Arial"/>
          <w:sz w:val="32"/>
          <w:szCs w:val="32"/>
        </w:rPr>
        <w:t xml:space="preserve">pračky, sušičky, myčky, mikrovlnné trouby, el. </w:t>
      </w:r>
      <w:r w:rsidR="00BE5587" w:rsidRPr="00821309">
        <w:rPr>
          <w:rFonts w:ascii="Arial" w:hAnsi="Arial" w:cs="Arial"/>
          <w:sz w:val="32"/>
          <w:szCs w:val="32"/>
        </w:rPr>
        <w:t>s</w:t>
      </w:r>
      <w:r w:rsidRPr="00821309">
        <w:rPr>
          <w:rFonts w:ascii="Arial" w:hAnsi="Arial" w:cs="Arial"/>
          <w:sz w:val="32"/>
          <w:szCs w:val="32"/>
        </w:rPr>
        <w:t>poráky</w:t>
      </w:r>
    </w:p>
    <w:p w14:paraId="2DD049CA" w14:textId="0813FE75" w:rsidR="00D5698B" w:rsidRPr="00162F7D" w:rsidRDefault="00C34DAD" w:rsidP="00D5698B">
      <w:pPr>
        <w:rPr>
          <w:rFonts w:ascii="Arial Black" w:hAnsi="Arial Black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- </w:t>
      </w:r>
      <w:r w:rsidR="00821309" w:rsidRPr="00821309">
        <w:rPr>
          <w:rFonts w:ascii="Arial Black" w:hAnsi="Arial Black" w:cs="Arial"/>
          <w:b/>
          <w:bCs/>
          <w:sz w:val="32"/>
          <w:szCs w:val="32"/>
        </w:rPr>
        <w:t>c</w:t>
      </w:r>
      <w:r w:rsidR="00D5698B" w:rsidRPr="00821309">
        <w:rPr>
          <w:rFonts w:ascii="Arial Black" w:hAnsi="Arial Black" w:cs="Arial"/>
          <w:b/>
          <w:sz w:val="32"/>
          <w:szCs w:val="32"/>
        </w:rPr>
        <w:t>hladící zařízení</w:t>
      </w:r>
      <w:r w:rsidR="00D5698B" w:rsidRPr="00821309">
        <w:rPr>
          <w:rFonts w:ascii="Arial" w:hAnsi="Arial" w:cs="Arial"/>
          <w:sz w:val="32"/>
          <w:szCs w:val="32"/>
        </w:rPr>
        <w:t xml:space="preserve"> - chladničky, </w:t>
      </w:r>
      <w:r w:rsidR="00470A76" w:rsidRPr="00821309">
        <w:rPr>
          <w:rFonts w:ascii="Arial" w:hAnsi="Arial" w:cs="Arial"/>
          <w:sz w:val="32"/>
          <w:szCs w:val="32"/>
        </w:rPr>
        <w:t>mrazničky, klimatizace</w:t>
      </w:r>
      <w:r>
        <w:rPr>
          <w:rFonts w:ascii="Arial" w:hAnsi="Arial" w:cs="Arial"/>
          <w:sz w:val="32"/>
          <w:szCs w:val="32"/>
        </w:rPr>
        <w:t>, vinotéky</w:t>
      </w:r>
    </w:p>
    <w:p w14:paraId="2AAB843B" w14:textId="30A5620D" w:rsidR="00470A76" w:rsidRPr="00162F7D" w:rsidRDefault="00470A76" w:rsidP="00162F7D">
      <w:pPr>
        <w:jc w:val="center"/>
        <w:rPr>
          <w:rFonts w:ascii="Arial Black" w:hAnsi="Arial Black"/>
          <w:sz w:val="32"/>
          <w:szCs w:val="32"/>
          <w:u w:val="single"/>
        </w:rPr>
      </w:pPr>
      <w:r w:rsidRPr="00162F7D">
        <w:rPr>
          <w:rFonts w:ascii="Arial Black" w:hAnsi="Arial Black"/>
          <w:b/>
          <w:color w:val="FF0000"/>
          <w:sz w:val="32"/>
          <w:szCs w:val="32"/>
          <w:u w:val="single"/>
        </w:rPr>
        <w:t>Spotřebiče musí být kompletní !!! Nekompletní</w:t>
      </w:r>
      <w:r w:rsidR="00FD0CEF" w:rsidRPr="00162F7D">
        <w:rPr>
          <w:rFonts w:ascii="Arial Black" w:hAnsi="Arial Black"/>
          <w:b/>
          <w:color w:val="FF0000"/>
          <w:sz w:val="32"/>
          <w:szCs w:val="32"/>
          <w:u w:val="single"/>
        </w:rPr>
        <w:t xml:space="preserve"> spotřebiče nebudou odebírány</w:t>
      </w:r>
    </w:p>
    <w:p w14:paraId="10FC879B" w14:textId="40CC02BE" w:rsidR="00D5698B" w:rsidRPr="00162F7D" w:rsidRDefault="00D5698B" w:rsidP="00D5698B">
      <w:pPr>
        <w:rPr>
          <w:rFonts w:ascii="Arial Black" w:hAnsi="Arial Black"/>
          <w:b/>
          <w:i/>
          <w:sz w:val="32"/>
          <w:szCs w:val="32"/>
        </w:rPr>
      </w:pPr>
      <w:r w:rsidRPr="00162F7D">
        <w:rPr>
          <w:rFonts w:ascii="Arial Black" w:hAnsi="Arial Black"/>
          <w:b/>
          <w:iCs/>
          <w:sz w:val="32"/>
          <w:szCs w:val="32"/>
          <w:u w:val="single"/>
        </w:rPr>
        <w:t>Ostatní:</w:t>
      </w:r>
      <w:r w:rsidR="00BD4F4A" w:rsidRPr="00162F7D">
        <w:rPr>
          <w:rFonts w:ascii="Arial Black" w:hAnsi="Arial Black"/>
          <w:b/>
          <w:iCs/>
          <w:sz w:val="32"/>
          <w:szCs w:val="32"/>
        </w:rPr>
        <w:t xml:space="preserve"> </w:t>
      </w:r>
      <w:r w:rsidR="00821309">
        <w:rPr>
          <w:rFonts w:ascii="Arial Black" w:hAnsi="Arial Black"/>
          <w:b/>
          <w:iCs/>
          <w:sz w:val="32"/>
          <w:szCs w:val="32"/>
        </w:rPr>
        <w:t>z</w:t>
      </w:r>
      <w:r w:rsidRPr="00162F7D">
        <w:rPr>
          <w:rFonts w:ascii="Arial Black" w:hAnsi="Arial Black"/>
          <w:b/>
          <w:iCs/>
          <w:sz w:val="32"/>
          <w:szCs w:val="32"/>
        </w:rPr>
        <w:t>ářivky</w:t>
      </w:r>
      <w:r w:rsidRPr="00162F7D">
        <w:rPr>
          <w:rFonts w:ascii="Arial Black" w:hAnsi="Arial Black"/>
          <w:sz w:val="32"/>
          <w:szCs w:val="32"/>
        </w:rPr>
        <w:t xml:space="preserve"> – </w:t>
      </w:r>
      <w:r w:rsidRPr="00821309">
        <w:rPr>
          <w:rFonts w:ascii="Arial" w:hAnsi="Arial" w:cs="Arial"/>
          <w:sz w:val="32"/>
          <w:szCs w:val="32"/>
        </w:rPr>
        <w:t>trubicové, výbojky, úsporné zářivky,</w:t>
      </w:r>
      <w:r w:rsidRPr="00162F7D">
        <w:rPr>
          <w:rFonts w:ascii="Arial Black" w:hAnsi="Arial Black"/>
          <w:sz w:val="32"/>
          <w:szCs w:val="32"/>
        </w:rPr>
        <w:t xml:space="preserve"> </w:t>
      </w:r>
      <w:r w:rsidR="00821309">
        <w:rPr>
          <w:rFonts w:ascii="Arial Black" w:hAnsi="Arial Black"/>
          <w:b/>
          <w:iCs/>
          <w:sz w:val="32"/>
          <w:szCs w:val="32"/>
        </w:rPr>
        <w:t>o</w:t>
      </w:r>
      <w:r w:rsidRPr="00162F7D">
        <w:rPr>
          <w:rFonts w:ascii="Arial Black" w:hAnsi="Arial Black"/>
          <w:b/>
          <w:iCs/>
          <w:sz w:val="32"/>
          <w:szCs w:val="32"/>
        </w:rPr>
        <w:t>lověné akumulátory</w:t>
      </w:r>
    </w:p>
    <w:p w14:paraId="42EAF351" w14:textId="7A50D704" w:rsidR="00D5698B" w:rsidRPr="00162F7D" w:rsidRDefault="00D5698B" w:rsidP="00D5698B">
      <w:pPr>
        <w:rPr>
          <w:rFonts w:ascii="Arial Black" w:hAnsi="Arial Black"/>
          <w:b/>
          <w:color w:val="FF0000"/>
          <w:sz w:val="32"/>
          <w:szCs w:val="32"/>
          <w:u w:val="double"/>
        </w:rPr>
      </w:pPr>
      <w:r w:rsidRPr="00162F7D">
        <w:rPr>
          <w:rFonts w:ascii="Arial Black" w:hAnsi="Arial Black"/>
          <w:b/>
          <w:color w:val="FF0000"/>
          <w:sz w:val="32"/>
          <w:szCs w:val="32"/>
          <w:u w:val="double"/>
        </w:rPr>
        <w:t>NE – běžné, reflektorové a halogenové žárovky!</w:t>
      </w:r>
    </w:p>
    <w:p w14:paraId="72E115AB" w14:textId="2777D67F" w:rsidR="00E54D8C" w:rsidRPr="00162F7D" w:rsidRDefault="009E4004" w:rsidP="00E54D8C">
      <w:pPr>
        <w:jc w:val="center"/>
        <w:rPr>
          <w:rFonts w:ascii="Arial Black" w:hAnsi="Arial Black"/>
          <w:b/>
          <w:sz w:val="48"/>
          <w:szCs w:val="48"/>
          <w:u w:val="double"/>
        </w:rPr>
      </w:pPr>
      <w:r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a </w:t>
      </w:r>
      <w:r w:rsidR="00FE0E3A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 </w:t>
      </w:r>
      <w:r w:rsidR="00BD4F4A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SVOZ</w:t>
      </w:r>
      <w:r w:rsidR="00254AF5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 </w:t>
      </w:r>
      <w:r w:rsidR="00FE0E3A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 </w:t>
      </w:r>
      <w:r w:rsidR="00E54D8C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VELKOOBJEMOV</w:t>
      </w:r>
      <w:r w:rsidR="006703D1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ÉHO</w:t>
      </w:r>
      <w:r w:rsidR="00E54D8C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 </w:t>
      </w:r>
      <w:r w:rsidR="00254AF5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 xml:space="preserve"> </w:t>
      </w:r>
      <w:r w:rsidR="00E54D8C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ODPAD</w:t>
      </w:r>
      <w:r w:rsidR="006703D1" w:rsidRPr="00162F7D">
        <w:rPr>
          <w:rFonts w:ascii="Arial Black" w:hAnsi="Arial Black"/>
          <w:b/>
          <w:sz w:val="48"/>
          <w:szCs w:val="48"/>
          <w:highlight w:val="yellow"/>
          <w:u w:val="double"/>
        </w:rPr>
        <w:t>U</w:t>
      </w:r>
    </w:p>
    <w:p w14:paraId="400940B9" w14:textId="33E7E066" w:rsidR="00E54D8C" w:rsidRPr="00162F7D" w:rsidRDefault="00271D46" w:rsidP="009E4004">
      <w:pPr>
        <w:jc w:val="both"/>
        <w:rPr>
          <w:rFonts w:ascii="Arial Black" w:hAnsi="Arial Black"/>
          <w:sz w:val="28"/>
          <w:szCs w:val="28"/>
        </w:rPr>
      </w:pPr>
      <w:r w:rsidRPr="00162F7D">
        <w:rPr>
          <w:rFonts w:ascii="Arial Black" w:hAnsi="Arial Black"/>
          <w:sz w:val="32"/>
          <w:szCs w:val="32"/>
        </w:rPr>
        <w:t>j</w:t>
      </w:r>
      <w:r w:rsidR="00E54D8C" w:rsidRPr="00162F7D">
        <w:rPr>
          <w:rFonts w:ascii="Arial Black" w:hAnsi="Arial Black"/>
          <w:sz w:val="32"/>
          <w:szCs w:val="32"/>
        </w:rPr>
        <w:t>edná se o koberce, lina, matrace, nábytek i plastový, textil, umyvadla, toalety</w:t>
      </w:r>
      <w:r w:rsidR="008F5EF7" w:rsidRPr="00162F7D">
        <w:rPr>
          <w:rFonts w:ascii="Arial Black" w:hAnsi="Arial Black"/>
          <w:sz w:val="32"/>
          <w:szCs w:val="32"/>
        </w:rPr>
        <w:t xml:space="preserve"> </w:t>
      </w:r>
      <w:r w:rsidR="00477E27" w:rsidRPr="00162F7D">
        <w:rPr>
          <w:rFonts w:ascii="Arial Black" w:hAnsi="Arial Black"/>
          <w:sz w:val="32"/>
          <w:szCs w:val="32"/>
        </w:rPr>
        <w:t>a</w:t>
      </w:r>
      <w:r w:rsidR="008F5EF7" w:rsidRPr="00162F7D">
        <w:rPr>
          <w:rFonts w:ascii="Arial Black" w:hAnsi="Arial Black"/>
          <w:sz w:val="32"/>
          <w:szCs w:val="32"/>
        </w:rPr>
        <w:t xml:space="preserve"> další</w:t>
      </w:r>
      <w:r w:rsidR="00B45695" w:rsidRPr="00162F7D">
        <w:rPr>
          <w:rFonts w:ascii="Arial Black" w:hAnsi="Arial Black"/>
          <w:sz w:val="28"/>
          <w:szCs w:val="28"/>
        </w:rPr>
        <w:t>.</w:t>
      </w:r>
    </w:p>
    <w:p w14:paraId="186F838E" w14:textId="77777777" w:rsidR="00162F7D" w:rsidRDefault="008F5EF7" w:rsidP="00162F7D">
      <w:pPr>
        <w:rPr>
          <w:rFonts w:ascii="Arial" w:hAnsi="Arial" w:cs="Arial"/>
          <w:b/>
          <w:sz w:val="32"/>
          <w:szCs w:val="32"/>
          <w:u w:val="single"/>
        </w:rPr>
      </w:pPr>
      <w:r w:rsidRPr="00821309">
        <w:rPr>
          <w:rFonts w:ascii="Arial" w:hAnsi="Arial" w:cs="Arial"/>
          <w:b/>
          <w:sz w:val="32"/>
          <w:szCs w:val="32"/>
          <w:u w:val="single"/>
        </w:rPr>
        <w:t>Aut</w:t>
      </w:r>
      <w:r w:rsidR="006703D1" w:rsidRPr="00821309">
        <w:rPr>
          <w:rFonts w:ascii="Arial" w:hAnsi="Arial" w:cs="Arial"/>
          <w:b/>
          <w:sz w:val="32"/>
          <w:szCs w:val="32"/>
          <w:u w:val="single"/>
        </w:rPr>
        <w:t>a</w:t>
      </w:r>
      <w:r w:rsidRPr="00821309">
        <w:rPr>
          <w:rFonts w:ascii="Arial" w:hAnsi="Arial" w:cs="Arial"/>
          <w:b/>
          <w:sz w:val="32"/>
          <w:szCs w:val="32"/>
          <w:u w:val="single"/>
        </w:rPr>
        <w:t xml:space="preserve"> bud</w:t>
      </w:r>
      <w:r w:rsidR="006703D1" w:rsidRPr="00821309">
        <w:rPr>
          <w:rFonts w:ascii="Arial" w:hAnsi="Arial" w:cs="Arial"/>
          <w:b/>
          <w:sz w:val="32"/>
          <w:szCs w:val="32"/>
          <w:u w:val="single"/>
        </w:rPr>
        <w:t>ou</w:t>
      </w:r>
      <w:r w:rsidRPr="00821309">
        <w:rPr>
          <w:rFonts w:ascii="Arial" w:hAnsi="Arial" w:cs="Arial"/>
          <w:b/>
          <w:sz w:val="32"/>
          <w:szCs w:val="32"/>
          <w:u w:val="single"/>
        </w:rPr>
        <w:t xml:space="preserve"> přistaven</w:t>
      </w:r>
      <w:r w:rsidR="00D5698B" w:rsidRPr="00821309">
        <w:rPr>
          <w:rFonts w:ascii="Arial" w:hAnsi="Arial" w:cs="Arial"/>
          <w:b/>
          <w:sz w:val="32"/>
          <w:szCs w:val="32"/>
          <w:u w:val="single"/>
        </w:rPr>
        <w:t>a</w:t>
      </w:r>
      <w:r w:rsidR="00162F7D" w:rsidRPr="00821309">
        <w:rPr>
          <w:rFonts w:ascii="Arial" w:hAnsi="Arial" w:cs="Arial"/>
          <w:b/>
          <w:sz w:val="32"/>
          <w:szCs w:val="32"/>
          <w:u w:val="single"/>
        </w:rPr>
        <w:t>:</w:t>
      </w:r>
    </w:p>
    <w:p w14:paraId="5C0FAEC9" w14:textId="5B5D376A" w:rsidR="00B137DC" w:rsidRPr="00162F7D" w:rsidRDefault="00165BD1" w:rsidP="00162F7D">
      <w:pPr>
        <w:ind w:left="1416" w:firstLine="708"/>
        <w:rPr>
          <w:rFonts w:ascii="Arial Black" w:hAnsi="Arial Black"/>
          <w:b/>
          <w:sz w:val="32"/>
          <w:szCs w:val="32"/>
          <w:u w:val="single"/>
        </w:rPr>
      </w:pPr>
      <w:r w:rsidRPr="00162F7D">
        <w:rPr>
          <w:rFonts w:ascii="Arial Black" w:hAnsi="Arial Black"/>
          <w:b/>
          <w:sz w:val="40"/>
          <w:szCs w:val="40"/>
          <w:highlight w:val="yellow"/>
        </w:rPr>
        <w:t xml:space="preserve">Hvozd   </w:t>
      </w:r>
      <w:r w:rsidR="00821309">
        <w:rPr>
          <w:rFonts w:ascii="Arial Black" w:hAnsi="Arial Black"/>
          <w:b/>
          <w:sz w:val="40"/>
          <w:szCs w:val="40"/>
          <w:highlight w:val="yellow"/>
        </w:rPr>
        <w:tab/>
      </w:r>
      <w:r w:rsidR="00FD0CEF" w:rsidRPr="00162F7D">
        <w:rPr>
          <w:rFonts w:ascii="Arial Black" w:hAnsi="Arial Black"/>
          <w:b/>
          <w:sz w:val="40"/>
          <w:szCs w:val="40"/>
          <w:highlight w:val="yellow"/>
        </w:rPr>
        <w:t>n</w:t>
      </w:r>
      <w:r w:rsidR="009B1EA6" w:rsidRPr="00162F7D">
        <w:rPr>
          <w:rFonts w:ascii="Arial Black" w:hAnsi="Arial Black"/>
          <w:b/>
          <w:sz w:val="40"/>
          <w:szCs w:val="40"/>
          <w:highlight w:val="yellow"/>
        </w:rPr>
        <w:t>a návsi</w:t>
      </w:r>
      <w:r w:rsidR="009838E3" w:rsidRPr="00162F7D">
        <w:rPr>
          <w:rFonts w:ascii="Arial Black" w:hAnsi="Arial Black"/>
          <w:b/>
          <w:sz w:val="40"/>
          <w:szCs w:val="40"/>
          <w:highlight w:val="yellow"/>
        </w:rPr>
        <w:t xml:space="preserve">                  </w:t>
      </w:r>
      <w:r w:rsidR="00821309">
        <w:rPr>
          <w:rFonts w:ascii="Arial Black" w:hAnsi="Arial Black"/>
          <w:b/>
          <w:sz w:val="40"/>
          <w:szCs w:val="40"/>
          <w:highlight w:val="yellow"/>
        </w:rPr>
        <w:tab/>
      </w:r>
      <w:r w:rsidR="00821309">
        <w:rPr>
          <w:rFonts w:ascii="Arial Black" w:hAnsi="Arial Black"/>
          <w:b/>
          <w:sz w:val="40"/>
          <w:szCs w:val="40"/>
          <w:highlight w:val="yellow"/>
        </w:rPr>
        <w:tab/>
      </w:r>
      <w:r w:rsidRPr="00162F7D">
        <w:rPr>
          <w:rFonts w:ascii="Arial Black" w:hAnsi="Arial Black"/>
          <w:b/>
          <w:sz w:val="40"/>
          <w:szCs w:val="40"/>
          <w:highlight w:val="yellow"/>
        </w:rPr>
        <w:t xml:space="preserve">od 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8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>,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0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 xml:space="preserve">0   -  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8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>,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3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>0 hod.</w:t>
      </w:r>
      <w:r w:rsidRPr="00162F7D">
        <w:rPr>
          <w:rFonts w:ascii="Arial Black" w:hAnsi="Arial Black"/>
          <w:b/>
          <w:sz w:val="40"/>
          <w:szCs w:val="40"/>
        </w:rPr>
        <w:t xml:space="preserve"> </w:t>
      </w:r>
    </w:p>
    <w:p w14:paraId="60B1427D" w14:textId="649EC070" w:rsidR="00B137DC" w:rsidRPr="00162F7D" w:rsidRDefault="00DF3E1D" w:rsidP="00DF3E1D">
      <w:pPr>
        <w:rPr>
          <w:rFonts w:ascii="Arial Black" w:hAnsi="Arial Black"/>
          <w:b/>
          <w:sz w:val="40"/>
          <w:szCs w:val="40"/>
        </w:rPr>
      </w:pPr>
      <w:r w:rsidRPr="00162F7D">
        <w:rPr>
          <w:rFonts w:ascii="Arial Black" w:hAnsi="Arial Black"/>
          <w:b/>
          <w:sz w:val="48"/>
          <w:szCs w:val="52"/>
        </w:rPr>
        <w:t xml:space="preserve">   </w:t>
      </w:r>
      <w:r w:rsidRPr="00162F7D">
        <w:rPr>
          <w:rFonts w:ascii="Arial Black" w:hAnsi="Arial Black"/>
          <w:b/>
          <w:sz w:val="48"/>
          <w:szCs w:val="52"/>
        </w:rPr>
        <w:tab/>
        <w:t xml:space="preserve">       </w:t>
      </w:r>
      <w:r w:rsidR="00162F7D">
        <w:rPr>
          <w:rFonts w:ascii="Arial Black" w:hAnsi="Arial Black"/>
          <w:b/>
          <w:sz w:val="48"/>
          <w:szCs w:val="52"/>
        </w:rPr>
        <w:t xml:space="preserve"> </w:t>
      </w:r>
      <w:r w:rsidR="00162F7D">
        <w:rPr>
          <w:rFonts w:ascii="Arial Black" w:hAnsi="Arial Black"/>
          <w:b/>
          <w:sz w:val="48"/>
          <w:szCs w:val="52"/>
        </w:rPr>
        <w:tab/>
      </w:r>
      <w:r w:rsidR="009B1EA6" w:rsidRPr="00162F7D">
        <w:rPr>
          <w:rFonts w:ascii="Arial Black" w:hAnsi="Arial Black"/>
          <w:b/>
          <w:sz w:val="40"/>
          <w:szCs w:val="40"/>
          <w:highlight w:val="yellow"/>
        </w:rPr>
        <w:t>Hodovi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>z</w:t>
      </w:r>
      <w:r w:rsidR="009838E3" w:rsidRPr="00162F7D">
        <w:rPr>
          <w:rFonts w:ascii="Arial Black" w:hAnsi="Arial Black"/>
          <w:b/>
          <w:sz w:val="40"/>
          <w:szCs w:val="40"/>
          <w:highlight w:val="yellow"/>
        </w:rPr>
        <w:t xml:space="preserve">  </w:t>
      </w:r>
      <w:r w:rsidR="00821309">
        <w:rPr>
          <w:rFonts w:ascii="Arial Black" w:hAnsi="Arial Black"/>
          <w:b/>
          <w:sz w:val="40"/>
          <w:szCs w:val="40"/>
          <w:highlight w:val="yellow"/>
        </w:rPr>
        <w:tab/>
      </w:r>
      <w:r w:rsidR="00FD0CEF" w:rsidRPr="00162F7D">
        <w:rPr>
          <w:rFonts w:ascii="Arial Black" w:hAnsi="Arial Black"/>
          <w:b/>
          <w:sz w:val="40"/>
          <w:szCs w:val="40"/>
          <w:highlight w:val="yellow"/>
        </w:rPr>
        <w:t xml:space="preserve">u </w:t>
      </w:r>
      <w:r w:rsidR="009E4004" w:rsidRPr="00162F7D">
        <w:rPr>
          <w:rFonts w:ascii="Arial Black" w:hAnsi="Arial Black"/>
          <w:b/>
          <w:sz w:val="40"/>
          <w:szCs w:val="40"/>
          <w:highlight w:val="yellow"/>
        </w:rPr>
        <w:t>Divadelní</w:t>
      </w:r>
      <w:r w:rsidR="00FD0CEF" w:rsidRPr="00162F7D">
        <w:rPr>
          <w:rFonts w:ascii="Arial Black" w:hAnsi="Arial Black"/>
          <w:b/>
          <w:sz w:val="40"/>
          <w:szCs w:val="40"/>
          <w:highlight w:val="yellow"/>
        </w:rPr>
        <w:t>ho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 xml:space="preserve"> klub</w:t>
      </w:r>
      <w:r w:rsidR="00FD0CEF" w:rsidRPr="00162F7D">
        <w:rPr>
          <w:rFonts w:ascii="Arial Black" w:hAnsi="Arial Black"/>
          <w:b/>
          <w:sz w:val="40"/>
          <w:szCs w:val="40"/>
          <w:highlight w:val="yellow"/>
        </w:rPr>
        <w:t>u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 xml:space="preserve"> </w:t>
      </w:r>
      <w:r w:rsidR="003D6794" w:rsidRPr="00162F7D">
        <w:rPr>
          <w:rFonts w:ascii="Arial Black" w:hAnsi="Arial Black"/>
          <w:b/>
          <w:sz w:val="40"/>
          <w:szCs w:val="40"/>
          <w:highlight w:val="yellow"/>
        </w:rPr>
        <w:t xml:space="preserve">   </w:t>
      </w:r>
      <w:r w:rsidR="00821309">
        <w:rPr>
          <w:rFonts w:ascii="Arial Black" w:hAnsi="Arial Black"/>
          <w:b/>
          <w:sz w:val="40"/>
          <w:szCs w:val="40"/>
          <w:highlight w:val="yellow"/>
        </w:rPr>
        <w:tab/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 xml:space="preserve">od 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8</w:t>
      </w:r>
      <w:r w:rsidR="007C338D" w:rsidRPr="00162F7D">
        <w:rPr>
          <w:rFonts w:ascii="Arial Black" w:hAnsi="Arial Black"/>
          <w:b/>
          <w:sz w:val="40"/>
          <w:szCs w:val="40"/>
          <w:highlight w:val="yellow"/>
        </w:rPr>
        <w:t>,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4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>0</w:t>
      </w:r>
      <w:r w:rsidR="007C338D" w:rsidRPr="00162F7D">
        <w:rPr>
          <w:rFonts w:ascii="Arial Black" w:hAnsi="Arial Black"/>
          <w:b/>
          <w:sz w:val="40"/>
          <w:szCs w:val="40"/>
          <w:highlight w:val="yellow"/>
        </w:rPr>
        <w:t xml:space="preserve">  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 xml:space="preserve"> -</w:t>
      </w:r>
      <w:r w:rsidR="007C338D" w:rsidRPr="00162F7D">
        <w:rPr>
          <w:rFonts w:ascii="Arial Black" w:hAnsi="Arial Black"/>
          <w:b/>
          <w:sz w:val="40"/>
          <w:szCs w:val="40"/>
          <w:highlight w:val="yellow"/>
        </w:rPr>
        <w:t xml:space="preserve"> 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 xml:space="preserve"> 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9</w:t>
      </w:r>
      <w:r w:rsidRPr="00162F7D">
        <w:rPr>
          <w:rFonts w:ascii="Arial Black" w:hAnsi="Arial Black"/>
          <w:b/>
          <w:sz w:val="40"/>
          <w:szCs w:val="40"/>
          <w:highlight w:val="yellow"/>
        </w:rPr>
        <w:t>,</w:t>
      </w:r>
      <w:r w:rsidR="00C34DAD">
        <w:rPr>
          <w:rFonts w:ascii="Arial Black" w:hAnsi="Arial Black"/>
          <w:b/>
          <w:sz w:val="40"/>
          <w:szCs w:val="40"/>
          <w:highlight w:val="yellow"/>
        </w:rPr>
        <w:t>00</w:t>
      </w:r>
      <w:r w:rsidR="00B137DC" w:rsidRPr="00162F7D">
        <w:rPr>
          <w:rFonts w:ascii="Arial Black" w:hAnsi="Arial Black"/>
          <w:b/>
          <w:sz w:val="40"/>
          <w:szCs w:val="40"/>
          <w:highlight w:val="yellow"/>
        </w:rPr>
        <w:t xml:space="preserve"> hod.</w:t>
      </w:r>
    </w:p>
    <w:p w14:paraId="256993FF" w14:textId="77777777" w:rsidR="00821309" w:rsidRDefault="00821309" w:rsidP="00821309">
      <w:pPr>
        <w:jc w:val="center"/>
        <w:rPr>
          <w:rFonts w:ascii="Arial Black" w:hAnsi="Arial Black"/>
          <w:b/>
          <w:color w:val="FF0000"/>
          <w:sz w:val="32"/>
          <w:szCs w:val="32"/>
        </w:rPr>
      </w:pPr>
    </w:p>
    <w:p w14:paraId="089FE4FB" w14:textId="52EE9226" w:rsidR="00162F7D" w:rsidRDefault="009B1EA6" w:rsidP="00821309">
      <w:pPr>
        <w:jc w:val="center"/>
        <w:rPr>
          <w:rFonts w:ascii="Arial Black" w:hAnsi="Arial Black"/>
          <w:b/>
          <w:sz w:val="32"/>
          <w:szCs w:val="32"/>
        </w:rPr>
      </w:pPr>
      <w:r w:rsidRPr="00162F7D">
        <w:rPr>
          <w:rFonts w:ascii="Arial Black" w:hAnsi="Arial Black"/>
          <w:b/>
          <w:color w:val="FF0000"/>
          <w:sz w:val="32"/>
          <w:szCs w:val="32"/>
        </w:rPr>
        <w:t>KOVOVÝ ODPAD NEBUDE ODEBÍRÁN !!!!!!</w:t>
      </w:r>
    </w:p>
    <w:p w14:paraId="2EBF22F7" w14:textId="66F964E0" w:rsidR="002F3EDA" w:rsidRPr="00162F7D" w:rsidRDefault="00AB754A" w:rsidP="00821309">
      <w:pPr>
        <w:jc w:val="center"/>
        <w:rPr>
          <w:rFonts w:ascii="Arial Black" w:hAnsi="Arial Black"/>
          <w:b/>
          <w:color w:val="FF0000"/>
          <w:sz w:val="32"/>
          <w:szCs w:val="32"/>
        </w:rPr>
      </w:pPr>
      <w:r w:rsidRPr="00162F7D">
        <w:rPr>
          <w:rFonts w:ascii="Arial Black" w:hAnsi="Arial Black"/>
          <w:b/>
          <w:color w:val="FF0000"/>
          <w:sz w:val="32"/>
          <w:szCs w:val="32"/>
          <w:u w:val="double"/>
        </w:rPr>
        <w:t>Žádáme občany, aby odpad předávali osobně!!!!!</w:t>
      </w:r>
    </w:p>
    <w:sectPr w:rsidR="002F3EDA" w:rsidRPr="00162F7D" w:rsidSect="00162F7D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F6974"/>
    <w:multiLevelType w:val="hybridMultilevel"/>
    <w:tmpl w:val="20662A5C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882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4D8C"/>
    <w:rsid w:val="000238A3"/>
    <w:rsid w:val="00042B73"/>
    <w:rsid w:val="000D4760"/>
    <w:rsid w:val="000D5D7F"/>
    <w:rsid w:val="000E1314"/>
    <w:rsid w:val="00160795"/>
    <w:rsid w:val="00162F7D"/>
    <w:rsid w:val="00165BD1"/>
    <w:rsid w:val="001E7CF3"/>
    <w:rsid w:val="00225B8E"/>
    <w:rsid w:val="00254AF5"/>
    <w:rsid w:val="00257C55"/>
    <w:rsid w:val="00271D46"/>
    <w:rsid w:val="002B22BB"/>
    <w:rsid w:val="002D7695"/>
    <w:rsid w:val="002F3EDA"/>
    <w:rsid w:val="00366AED"/>
    <w:rsid w:val="0037406F"/>
    <w:rsid w:val="003C5B07"/>
    <w:rsid w:val="003D6794"/>
    <w:rsid w:val="004310F7"/>
    <w:rsid w:val="0043124F"/>
    <w:rsid w:val="00450E8A"/>
    <w:rsid w:val="004511DF"/>
    <w:rsid w:val="00470A76"/>
    <w:rsid w:val="00477E27"/>
    <w:rsid w:val="004876F5"/>
    <w:rsid w:val="004F2BCD"/>
    <w:rsid w:val="00527515"/>
    <w:rsid w:val="00537AF5"/>
    <w:rsid w:val="00561000"/>
    <w:rsid w:val="005C179B"/>
    <w:rsid w:val="005E17D4"/>
    <w:rsid w:val="006232E3"/>
    <w:rsid w:val="00637770"/>
    <w:rsid w:val="006703D1"/>
    <w:rsid w:val="006E2242"/>
    <w:rsid w:val="006E32D9"/>
    <w:rsid w:val="00722680"/>
    <w:rsid w:val="00760740"/>
    <w:rsid w:val="007858B4"/>
    <w:rsid w:val="00796A2C"/>
    <w:rsid w:val="007C338D"/>
    <w:rsid w:val="00821309"/>
    <w:rsid w:val="008300A9"/>
    <w:rsid w:val="00833673"/>
    <w:rsid w:val="00882757"/>
    <w:rsid w:val="00882C3A"/>
    <w:rsid w:val="0089318F"/>
    <w:rsid w:val="008F5EF7"/>
    <w:rsid w:val="0094496A"/>
    <w:rsid w:val="009838E3"/>
    <w:rsid w:val="009B1EA6"/>
    <w:rsid w:val="009E4004"/>
    <w:rsid w:val="00A262E3"/>
    <w:rsid w:val="00AB754A"/>
    <w:rsid w:val="00AF0ED8"/>
    <w:rsid w:val="00B137DC"/>
    <w:rsid w:val="00B138B6"/>
    <w:rsid w:val="00B443BD"/>
    <w:rsid w:val="00B45695"/>
    <w:rsid w:val="00B73D54"/>
    <w:rsid w:val="00B95FD3"/>
    <w:rsid w:val="00BD1006"/>
    <w:rsid w:val="00BD4F4A"/>
    <w:rsid w:val="00BE5587"/>
    <w:rsid w:val="00C34DAD"/>
    <w:rsid w:val="00CD5305"/>
    <w:rsid w:val="00D261A5"/>
    <w:rsid w:val="00D5698B"/>
    <w:rsid w:val="00DF3E1D"/>
    <w:rsid w:val="00E202E8"/>
    <w:rsid w:val="00E54D8C"/>
    <w:rsid w:val="00E631B6"/>
    <w:rsid w:val="00E97D2E"/>
    <w:rsid w:val="00EC7F11"/>
    <w:rsid w:val="00EE563E"/>
    <w:rsid w:val="00F042C1"/>
    <w:rsid w:val="00F51F45"/>
    <w:rsid w:val="00F73CA7"/>
    <w:rsid w:val="00FC63F7"/>
    <w:rsid w:val="00FD0CEF"/>
    <w:rsid w:val="00FE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EE412"/>
  <w15:chartTrackingRefBased/>
  <w15:docId w15:val="{F5127272-2CC1-42E2-B839-3AA10667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5275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2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51C2F-FE72-4FD2-880F-7C3A8683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Z N Á M E N Í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Z N Á M E N Í</dc:title>
  <dc:subject/>
  <dc:creator>Obec Hvozd</dc:creator>
  <cp:keywords/>
  <dc:description/>
  <cp:lastModifiedBy>Michaela Bernášková</cp:lastModifiedBy>
  <cp:revision>26</cp:revision>
  <cp:lastPrinted>2025-03-06T10:39:00Z</cp:lastPrinted>
  <dcterms:created xsi:type="dcterms:W3CDTF">2021-04-19T14:30:00Z</dcterms:created>
  <dcterms:modified xsi:type="dcterms:W3CDTF">2026-09-22T09:34:00Z</dcterms:modified>
</cp:coreProperties>
</file>